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18" w:rsidRPr="00DF430D" w:rsidRDefault="00E74318" w:rsidP="004925A1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F430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Документы, необходимые для заключения договора с юридическими лицами:</w:t>
      </w:r>
    </w:p>
    <w:p w:rsidR="00E74318" w:rsidRPr="00A32A4D" w:rsidRDefault="00E74318" w:rsidP="00E743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2A4D">
        <w:rPr>
          <w:rFonts w:ascii="Times New Roman" w:hAnsi="Times New Roman" w:cs="Times New Roman"/>
          <w:sz w:val="24"/>
          <w:szCs w:val="24"/>
        </w:rPr>
        <w:t>Копии документов:</w:t>
      </w:r>
    </w:p>
    <w:p w:rsidR="00E74318" w:rsidRPr="00A32A4D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A4D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российской организации </w:t>
      </w:r>
      <w:r w:rsidRPr="00A32A4D">
        <w:rPr>
          <w:rFonts w:ascii="Times New Roman" w:hAnsi="Times New Roman" w:cs="Times New Roman"/>
          <w:sz w:val="24"/>
          <w:szCs w:val="24"/>
        </w:rPr>
        <w:br/>
        <w:t xml:space="preserve">в налоговом органе по месту ее нахождения / или Свидетельство о постановке на учет </w:t>
      </w:r>
      <w:r w:rsidRPr="00A32A4D">
        <w:rPr>
          <w:rFonts w:ascii="Times New Roman" w:hAnsi="Times New Roman" w:cs="Times New Roman"/>
          <w:sz w:val="24"/>
          <w:szCs w:val="24"/>
        </w:rPr>
        <w:br/>
        <w:t>в налоговом органе юридического лица, образованного в соответствии с законодательством РФ по месту нахождения на территории РФ до 2000 года;</w:t>
      </w:r>
    </w:p>
    <w:p w:rsidR="00E74318" w:rsidRPr="00A32A4D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A4D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лица;</w:t>
      </w:r>
    </w:p>
    <w:p w:rsidR="00E74318" w:rsidRPr="00A32A4D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A4D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руководителя;</w:t>
      </w:r>
    </w:p>
    <w:p w:rsidR="00E74318" w:rsidRPr="00A32A4D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A4D">
        <w:rPr>
          <w:rFonts w:ascii="Times New Roman" w:hAnsi="Times New Roman" w:cs="Times New Roman"/>
          <w:sz w:val="24"/>
          <w:szCs w:val="24"/>
        </w:rPr>
        <w:t>Доверенность на лицо, уполномоченное на заключение Договора;</w:t>
      </w:r>
    </w:p>
    <w:p w:rsidR="00E74318" w:rsidRPr="00A32A4D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A4D">
        <w:rPr>
          <w:rFonts w:ascii="Times New Roman" w:hAnsi="Times New Roman" w:cs="Times New Roman"/>
          <w:sz w:val="24"/>
          <w:szCs w:val="24"/>
        </w:rPr>
        <w:t>Копия свидетельства на право собственности помещения / копия договора аренды помещения;</w:t>
      </w:r>
    </w:p>
    <w:p w:rsidR="00E74318" w:rsidRPr="00A32A4D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2A4D">
        <w:rPr>
          <w:rFonts w:ascii="Times New Roman" w:hAnsi="Times New Roman" w:cs="Times New Roman"/>
          <w:sz w:val="24"/>
          <w:szCs w:val="24"/>
        </w:rPr>
        <w:t>Копии паспортов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A4D">
        <w:rPr>
          <w:rFonts w:ascii="Times New Roman" w:hAnsi="Times New Roman" w:cs="Times New Roman"/>
          <w:sz w:val="24"/>
          <w:szCs w:val="24"/>
        </w:rPr>
        <w:t>(свидетельство о присвоении класса опасности);</w:t>
      </w:r>
    </w:p>
    <w:p w:rsidR="00E74318" w:rsidRPr="000553F6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 об утверждении нормативов образования отходов </w:t>
      </w: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лимитов на их размещение; </w:t>
      </w:r>
    </w:p>
    <w:p w:rsidR="00E74318" w:rsidRPr="000553F6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>Копия протокола о выборе управляющей компании</w:t>
      </w:r>
      <w:r w:rsidRPr="000553F6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4318" w:rsidRPr="000553F6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>Лицензия</w:t>
      </w:r>
      <w:r w:rsidRPr="000553F6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74318" w:rsidRPr="000553F6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по каждому многоквартирному жилому дому</w:t>
      </w: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(общая площадь жилых помещений)</w:t>
      </w:r>
      <w:r w:rsidRPr="000553F6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3F6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</w:p>
    <w:p w:rsidR="00E74318" w:rsidRPr="000553F6" w:rsidRDefault="00E74318" w:rsidP="00E74318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содержащий сведения о количестве расчетных единиц - сотрудник/обучающийся/рабочее место и т.д. (справка, приказ, статистический отчет) </w:t>
      </w:r>
    </w:p>
    <w:p w:rsidR="00E74318" w:rsidRPr="000553F6" w:rsidRDefault="00E74318" w:rsidP="00E743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318" w:rsidRPr="00DF430D" w:rsidRDefault="00E74318" w:rsidP="00DF430D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F430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Документы, необходимые для заключения договора с ИП:</w:t>
      </w:r>
    </w:p>
    <w:p w:rsidR="00E74318" w:rsidRPr="000553F6" w:rsidRDefault="00E74318" w:rsidP="00E7431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документов:</w:t>
      </w:r>
    </w:p>
    <w:p w:rsidR="00E74318" w:rsidRPr="000553F6" w:rsidRDefault="00E74318" w:rsidP="00E74318">
      <w:pPr>
        <w:pStyle w:val="a3"/>
        <w:numPr>
          <w:ilvl w:val="0"/>
          <w:numId w:val="2"/>
        </w:numPr>
        <w:spacing w:after="0" w:line="276" w:lineRule="auto"/>
        <w:ind w:left="357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индивидуального предпринимателя;</w:t>
      </w:r>
    </w:p>
    <w:p w:rsidR="00E74318" w:rsidRPr="000553F6" w:rsidRDefault="00E74318" w:rsidP="00E74318">
      <w:pPr>
        <w:pStyle w:val="a3"/>
        <w:numPr>
          <w:ilvl w:val="0"/>
          <w:numId w:val="2"/>
        </w:numPr>
        <w:spacing w:after="0" w:line="276" w:lineRule="auto"/>
        <w:ind w:left="357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постановке на налоговый учет;</w:t>
      </w:r>
    </w:p>
    <w:p w:rsidR="00E74318" w:rsidRPr="000553F6" w:rsidRDefault="00E74318" w:rsidP="00E74318">
      <w:pPr>
        <w:pStyle w:val="a3"/>
        <w:numPr>
          <w:ilvl w:val="0"/>
          <w:numId w:val="2"/>
        </w:numPr>
        <w:spacing w:after="0" w:line="276" w:lineRule="auto"/>
        <w:ind w:left="357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>Копия паспорта физического лица, на которое зарегистрирован ИП;</w:t>
      </w:r>
    </w:p>
    <w:p w:rsidR="00E74318" w:rsidRPr="000553F6" w:rsidRDefault="00E74318" w:rsidP="00E7431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или иные документы, которые в соответствии с законодательством РФ подтверждают полномочия представителя потребителя;</w:t>
      </w:r>
    </w:p>
    <w:p w:rsidR="00E74318" w:rsidRPr="000553F6" w:rsidRDefault="00E74318" w:rsidP="00E7431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на право собственности помещения / копия договора аренды помещения;</w:t>
      </w:r>
    </w:p>
    <w:p w:rsidR="00E74318" w:rsidRPr="000553F6" w:rsidRDefault="00E74318" w:rsidP="00E7431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содержащий сведения о количестве расчетных единиц - сотрудник/обучающийся/рабочее место и т.д. (справка, приказ, статистический отчет) </w:t>
      </w:r>
    </w:p>
    <w:p w:rsidR="00E74318" w:rsidRDefault="00E74318" w:rsidP="00E74318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74318" w:rsidRPr="00DF430D" w:rsidRDefault="00E74318" w:rsidP="00E74318">
      <w:pPr>
        <w:pStyle w:val="HTML"/>
        <w:ind w:firstLine="5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F430D">
        <w:rPr>
          <w:rFonts w:ascii="Times New Roman" w:hAnsi="Times New Roman" w:cs="Times New Roman"/>
          <w:b/>
          <w:color w:val="FF0000"/>
          <w:sz w:val="26"/>
          <w:szCs w:val="26"/>
        </w:rPr>
        <w:t>Документы, необходимые для заключения договора с физическими лицами</w:t>
      </w:r>
    </w:p>
    <w:p w:rsidR="00E74318" w:rsidRPr="00A32A4D" w:rsidRDefault="00E74318" w:rsidP="00E743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2A4D">
        <w:rPr>
          <w:rFonts w:ascii="Times New Roman" w:hAnsi="Times New Roman" w:cs="Times New Roman"/>
          <w:sz w:val="24"/>
          <w:szCs w:val="24"/>
        </w:rPr>
        <w:t>Копии документов:</w:t>
      </w:r>
    </w:p>
    <w:p w:rsidR="00E74318" w:rsidRPr="00A32A4D" w:rsidRDefault="00E74318" w:rsidP="00E74318">
      <w:pPr>
        <w:pStyle w:val="a3"/>
        <w:numPr>
          <w:ilvl w:val="0"/>
          <w:numId w:val="3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32A4D">
        <w:rPr>
          <w:rFonts w:ascii="Times New Roman" w:hAnsi="Times New Roman" w:cs="Times New Roman"/>
          <w:sz w:val="24"/>
          <w:szCs w:val="24"/>
        </w:rPr>
        <w:t>Копия паспорта физического лица;</w:t>
      </w:r>
    </w:p>
    <w:p w:rsidR="00E74318" w:rsidRPr="00A32A4D" w:rsidRDefault="00E74318" w:rsidP="00E74318">
      <w:pPr>
        <w:pStyle w:val="a3"/>
        <w:numPr>
          <w:ilvl w:val="0"/>
          <w:numId w:val="3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32A4D">
        <w:rPr>
          <w:rFonts w:ascii="Times New Roman" w:hAnsi="Times New Roman" w:cs="Times New Roman"/>
          <w:sz w:val="24"/>
          <w:szCs w:val="24"/>
        </w:rPr>
        <w:t>Копия свидетельства на право собственности;</w:t>
      </w:r>
    </w:p>
    <w:p w:rsidR="00E74318" w:rsidRPr="00A32A4D" w:rsidRDefault="00E74318" w:rsidP="00E74318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4D">
        <w:rPr>
          <w:rFonts w:ascii="Times New Roman" w:hAnsi="Times New Roman" w:cs="Times New Roman"/>
          <w:sz w:val="24"/>
          <w:szCs w:val="24"/>
        </w:rPr>
        <w:t>Доверенность или иные документы, которые в соответствии с законодательством РФ подтверждают полномочия представителя потребителя;</w:t>
      </w:r>
    </w:p>
    <w:p w:rsidR="00E74318" w:rsidRPr="00E916F9" w:rsidRDefault="00E74318" w:rsidP="00E74318">
      <w:pPr>
        <w:pStyle w:val="a3"/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B95917" w:rsidRPr="00B95917" w:rsidTr="00B9591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B95917" w:rsidRPr="00B95917" w:rsidRDefault="00B95917" w:rsidP="00B95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thick" w:color="FF0000"/>
                <w:lang w:eastAsia="ru-RU"/>
              </w:rPr>
            </w:pPr>
            <w:r w:rsidRPr="00B95917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thick" w:color="FF0000"/>
                <w:lang w:eastAsia="ru-RU"/>
              </w:rPr>
              <w:t>Заявки без приложения документов согласно перечню не подлежат рассмотрению!</w:t>
            </w:r>
          </w:p>
        </w:tc>
      </w:tr>
      <w:tr w:rsidR="00B95917" w:rsidRPr="00B95917" w:rsidTr="00B95917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B95917" w:rsidRPr="00B95917" w:rsidRDefault="00B95917" w:rsidP="00B959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Скачайте на свой компьютер форму согласно вашему статусу, заполните ее, прикрепите необходимые документы и отправьте нам на электронную почту poligon.blag@mail.ru</w:t>
            </w:r>
          </w:p>
        </w:tc>
      </w:tr>
    </w:tbl>
    <w:p w:rsidR="004E6741" w:rsidRDefault="004E6741"/>
    <w:sectPr w:rsidR="004E6741" w:rsidSect="00B959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D5" w:rsidRDefault="006F01D5" w:rsidP="00E74318">
      <w:pPr>
        <w:spacing w:after="0" w:line="240" w:lineRule="auto"/>
      </w:pPr>
      <w:r>
        <w:separator/>
      </w:r>
    </w:p>
  </w:endnote>
  <w:endnote w:type="continuationSeparator" w:id="0">
    <w:p w:rsidR="006F01D5" w:rsidRDefault="006F01D5" w:rsidP="00E7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D5" w:rsidRDefault="006F01D5" w:rsidP="00E74318">
      <w:pPr>
        <w:spacing w:after="0" w:line="240" w:lineRule="auto"/>
      </w:pPr>
      <w:r>
        <w:separator/>
      </w:r>
    </w:p>
  </w:footnote>
  <w:footnote w:type="continuationSeparator" w:id="0">
    <w:p w:rsidR="006F01D5" w:rsidRDefault="006F01D5" w:rsidP="00E74318">
      <w:pPr>
        <w:spacing w:after="0" w:line="240" w:lineRule="auto"/>
      </w:pPr>
      <w:r>
        <w:continuationSeparator/>
      </w:r>
    </w:p>
  </w:footnote>
  <w:footnote w:id="1">
    <w:p w:rsidR="00E74318" w:rsidRPr="00DF430D" w:rsidRDefault="00E74318" w:rsidP="00E74318">
      <w:pPr>
        <w:pStyle w:val="a4"/>
        <w:jc w:val="both"/>
        <w:rPr>
          <w:color w:val="0070C0"/>
        </w:rPr>
      </w:pPr>
      <w:r w:rsidRPr="00DF430D">
        <w:rPr>
          <w:rStyle w:val="a6"/>
          <w:color w:val="0070C0"/>
        </w:rPr>
        <w:footnoteRef/>
      </w:r>
      <w:r w:rsidRPr="00DF430D">
        <w:rPr>
          <w:color w:val="0070C0"/>
        </w:rPr>
        <w:t xml:space="preserve"> </w:t>
      </w:r>
      <w:r w:rsidRPr="00DF430D">
        <w:rPr>
          <w:rFonts w:ascii="Times New Roman" w:hAnsi="Times New Roman" w:cs="Times New Roman"/>
          <w:color w:val="0070C0"/>
        </w:rPr>
        <w:t>Для управляющих компаний</w:t>
      </w:r>
    </w:p>
  </w:footnote>
  <w:footnote w:id="2">
    <w:p w:rsidR="00E74318" w:rsidRPr="00DF430D" w:rsidRDefault="00E74318" w:rsidP="00E74318">
      <w:pPr>
        <w:pStyle w:val="a4"/>
        <w:jc w:val="both"/>
        <w:rPr>
          <w:color w:val="0070C0"/>
        </w:rPr>
      </w:pPr>
      <w:r w:rsidRPr="00DF430D">
        <w:rPr>
          <w:rStyle w:val="a6"/>
          <w:color w:val="0070C0"/>
        </w:rPr>
        <w:footnoteRef/>
      </w:r>
      <w:r w:rsidRPr="00DF430D">
        <w:rPr>
          <w:color w:val="0070C0"/>
        </w:rPr>
        <w:t xml:space="preserve"> </w:t>
      </w:r>
      <w:r w:rsidRPr="00DF430D">
        <w:rPr>
          <w:rFonts w:ascii="Times New Roman" w:hAnsi="Times New Roman" w:cs="Times New Roman"/>
          <w:color w:val="0070C0"/>
        </w:rPr>
        <w:t>Для управляющих компаний</w:t>
      </w:r>
    </w:p>
  </w:footnote>
  <w:footnote w:id="3">
    <w:p w:rsidR="00E74318" w:rsidRPr="00DF430D" w:rsidRDefault="00E74318" w:rsidP="00E74318">
      <w:pPr>
        <w:pStyle w:val="a4"/>
        <w:jc w:val="both"/>
        <w:rPr>
          <w:color w:val="0070C0"/>
        </w:rPr>
      </w:pPr>
      <w:r w:rsidRPr="00DF430D">
        <w:rPr>
          <w:rStyle w:val="a6"/>
          <w:color w:val="0070C0"/>
        </w:rPr>
        <w:footnoteRef/>
      </w:r>
      <w:r w:rsidRPr="00DF430D">
        <w:rPr>
          <w:color w:val="0070C0"/>
        </w:rPr>
        <w:t xml:space="preserve"> </w:t>
      </w:r>
      <w:r w:rsidRPr="00DF430D">
        <w:rPr>
          <w:rFonts w:ascii="Times New Roman" w:hAnsi="Times New Roman" w:cs="Times New Roman"/>
          <w:color w:val="0070C0"/>
        </w:rPr>
        <w:t>Для управляющих компаний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4D6673"/>
    <w:multiLevelType w:val="hybridMultilevel"/>
    <w:tmpl w:val="41B64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CF"/>
    <w:rsid w:val="00371644"/>
    <w:rsid w:val="004506CF"/>
    <w:rsid w:val="004925A1"/>
    <w:rsid w:val="004E6741"/>
    <w:rsid w:val="006F01D5"/>
    <w:rsid w:val="0070112C"/>
    <w:rsid w:val="00B95917"/>
    <w:rsid w:val="00DF430D"/>
    <w:rsid w:val="00E74318"/>
    <w:rsid w:val="0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B4AF7-CF48-4D91-BBC2-151200B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1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743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743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43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74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43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Сергей Болотов</cp:lastModifiedBy>
  <cp:revision>3</cp:revision>
  <dcterms:created xsi:type="dcterms:W3CDTF">2019-03-30T13:42:00Z</dcterms:created>
  <dcterms:modified xsi:type="dcterms:W3CDTF">2019-03-30T13:45:00Z</dcterms:modified>
</cp:coreProperties>
</file>